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Comunicazione n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reperibilità Docenti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ai docenti, sia facenti che non facenti parte delle Sottocommissioni di esame, che sono soggetti a reperibilità dalla data della riunione preliminare fino alla ratifica finale e al giorno del Collegio dei docenti del 29 Giugno 2024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Catania, 6 Giugno 2024                                                   Il Dirigente Reggente                                                                                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