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Accesso percorso ad indirizzo musicale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Comunicazione n.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Oggetto: prove attitudinali per il percorso ad indirizzo musicale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comunica che la prossima settimana saranno espletate le prove attitudinali per accedere al percorso ad indirizzo musicale per l'anno scolastico 2024/2025 secondo il seguente calendario: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Martedì 20 Febbraio da "Battaglia" a "Luca"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Mercoledì 21 Febbraio da " Marchese" a "Zaccareo"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candidati si presenteranno all' ingresso di via Cagliari 59 secondo l'orario comunicato telefonicamente ed entreranno secondo l'ordine di arrivo.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Catania lì, 14/02/2024                                             Il Dirigente Reggente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Prof.ssa Brigida Morsellino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